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6598" w14:textId="77777777" w:rsidR="00232204" w:rsidRDefault="00232204" w:rsidP="00232204">
      <w:pPr>
        <w:pBdr>
          <w:bottom w:val="single" w:sz="4" w:space="1" w:color="auto"/>
        </w:pBdr>
        <w:spacing w:line="228" w:lineRule="auto"/>
        <w:ind w:right="-2"/>
        <w:jc w:val="both"/>
        <w:rPr>
          <w:rFonts w:ascii="Arial" w:hAnsi="Arial"/>
          <w:b/>
          <w:caps/>
        </w:rPr>
      </w:pPr>
    </w:p>
    <w:p w14:paraId="14504CF7" w14:textId="77777777" w:rsidR="00232204" w:rsidRPr="00040EE9" w:rsidRDefault="00232204" w:rsidP="00232204">
      <w:pPr>
        <w:pBdr>
          <w:bottom w:val="single" w:sz="4" w:space="1" w:color="auto"/>
        </w:pBdr>
        <w:shd w:val="clear" w:color="auto" w:fill="E0E0E0"/>
        <w:spacing w:line="228" w:lineRule="auto"/>
        <w:ind w:right="-2"/>
        <w:jc w:val="both"/>
        <w:rPr>
          <w:rFonts w:ascii="Arial" w:hAnsi="Arial"/>
        </w:rPr>
      </w:pPr>
      <w:r w:rsidRPr="00232204">
        <w:rPr>
          <w:rFonts w:ascii="Arial" w:hAnsi="Arial"/>
          <w:b/>
          <w:caps/>
        </w:rPr>
        <w:t>Description des activités et principales réalisations</w:t>
      </w:r>
    </w:p>
    <w:p w14:paraId="67A563EA" w14:textId="77777777" w:rsidR="00232204" w:rsidRPr="00040EE9" w:rsidRDefault="00232204" w:rsidP="00232204">
      <w:pPr>
        <w:rPr>
          <w:lang w:val="fr-FR"/>
        </w:rPr>
      </w:pPr>
    </w:p>
    <w:p w14:paraId="4EF6ED16" w14:textId="77777777" w:rsidR="00232204" w:rsidRDefault="00232204" w:rsidP="00B448E6">
      <w:pPr>
        <w:numPr>
          <w:ilvl w:val="0"/>
          <w:numId w:val="2"/>
        </w:numPr>
        <w:spacing w:line="204" w:lineRule="auto"/>
        <w:ind w:right="567"/>
        <w:rPr>
          <w:rFonts w:ascii="Arial" w:hAnsi="Arial"/>
          <w:b/>
          <w:shd w:val="clear" w:color="auto" w:fill="E6E6E6"/>
        </w:rPr>
      </w:pPr>
      <w:r>
        <w:rPr>
          <w:rFonts w:ascii="Arial" w:hAnsi="Arial"/>
          <w:b/>
          <w:shd w:val="clear" w:color="auto" w:fill="E6E6E6"/>
        </w:rPr>
        <w:t xml:space="preserve">Historique de </w:t>
      </w:r>
      <w:r w:rsidRPr="00040EE9">
        <w:rPr>
          <w:rFonts w:ascii="Arial" w:hAnsi="Arial"/>
          <w:b/>
          <w:shd w:val="clear" w:color="auto" w:fill="E6E6E6"/>
        </w:rPr>
        <w:t>l’entreprise :</w:t>
      </w:r>
    </w:p>
    <w:p w14:paraId="71F2401A" w14:textId="77777777" w:rsidR="00B448E6" w:rsidRDefault="00B448E6" w:rsidP="00B448E6">
      <w:pPr>
        <w:spacing w:line="204" w:lineRule="auto"/>
        <w:ind w:right="567"/>
        <w:rPr>
          <w:rFonts w:ascii="Arial" w:hAnsi="Arial"/>
          <w:b/>
          <w:shd w:val="clear" w:color="auto" w:fill="E6E6E6"/>
        </w:rPr>
      </w:pPr>
    </w:p>
    <w:p w14:paraId="759220D9" w14:textId="77777777" w:rsidR="00232204" w:rsidRPr="00040EE9" w:rsidRDefault="00232204" w:rsidP="00B448E6">
      <w:pPr>
        <w:tabs>
          <w:tab w:val="right" w:pos="9639"/>
        </w:tabs>
        <w:spacing w:line="320" w:lineRule="exact"/>
        <w:ind w:left="426" w:right="-999"/>
        <w:rPr>
          <w:rFonts w:ascii="Arial" w:hAnsi="Arial"/>
          <w:u w:val="single"/>
        </w:rPr>
      </w:pPr>
      <w:r w:rsidRPr="00040EE9">
        <w:rPr>
          <w:rFonts w:ascii="Arial" w:hAnsi="Arial"/>
          <w:u w:val="single"/>
        </w:rPr>
        <w:tab/>
      </w:r>
    </w:p>
    <w:p w14:paraId="02032B55" w14:textId="77777777" w:rsidR="00232204" w:rsidRPr="00040EE9" w:rsidRDefault="00232204" w:rsidP="00232204">
      <w:pPr>
        <w:tabs>
          <w:tab w:val="right" w:pos="9639"/>
        </w:tabs>
        <w:spacing w:line="320" w:lineRule="exact"/>
        <w:ind w:left="426" w:right="6095"/>
        <w:rPr>
          <w:rFonts w:ascii="Arial" w:hAnsi="Arial"/>
          <w:u w:val="single"/>
        </w:rPr>
      </w:pPr>
      <w:r w:rsidRPr="00040EE9">
        <w:rPr>
          <w:rFonts w:ascii="Arial" w:hAnsi="Arial"/>
          <w:u w:val="single"/>
        </w:rPr>
        <w:tab/>
      </w:r>
    </w:p>
    <w:p w14:paraId="4EA21127" w14:textId="77777777" w:rsidR="00232204" w:rsidRPr="00040EE9" w:rsidRDefault="00232204" w:rsidP="00232204">
      <w:pPr>
        <w:tabs>
          <w:tab w:val="right" w:pos="9639"/>
        </w:tabs>
        <w:spacing w:line="320" w:lineRule="exact"/>
        <w:ind w:left="426" w:right="6095"/>
        <w:rPr>
          <w:rFonts w:ascii="Arial" w:hAnsi="Arial"/>
          <w:u w:val="single"/>
        </w:rPr>
      </w:pPr>
      <w:r w:rsidRPr="00040EE9">
        <w:rPr>
          <w:rFonts w:ascii="Arial" w:hAnsi="Arial"/>
          <w:u w:val="single"/>
        </w:rPr>
        <w:tab/>
      </w:r>
    </w:p>
    <w:p w14:paraId="3A78E4A1" w14:textId="77777777" w:rsidR="00232204" w:rsidRPr="00040EE9" w:rsidRDefault="00232204" w:rsidP="00232204">
      <w:pPr>
        <w:tabs>
          <w:tab w:val="right" w:pos="9639"/>
        </w:tabs>
        <w:spacing w:line="320" w:lineRule="exact"/>
        <w:ind w:left="426" w:right="6095"/>
        <w:rPr>
          <w:rFonts w:ascii="Arial" w:hAnsi="Arial"/>
          <w:u w:val="single"/>
        </w:rPr>
      </w:pPr>
      <w:r w:rsidRPr="00040EE9">
        <w:rPr>
          <w:rFonts w:ascii="Arial" w:hAnsi="Arial"/>
          <w:u w:val="single"/>
        </w:rPr>
        <w:tab/>
      </w:r>
    </w:p>
    <w:p w14:paraId="4AE7CEB4" w14:textId="77777777" w:rsidR="00232204" w:rsidRPr="00040EE9" w:rsidRDefault="00232204" w:rsidP="00232204">
      <w:pPr>
        <w:tabs>
          <w:tab w:val="right" w:pos="9639"/>
        </w:tabs>
        <w:spacing w:line="320" w:lineRule="exact"/>
        <w:ind w:left="426" w:right="6095"/>
        <w:rPr>
          <w:rFonts w:ascii="Arial" w:hAnsi="Arial"/>
          <w:u w:val="single"/>
        </w:rPr>
      </w:pPr>
      <w:r w:rsidRPr="00040EE9">
        <w:rPr>
          <w:rFonts w:ascii="Arial" w:hAnsi="Arial"/>
          <w:u w:val="single"/>
        </w:rPr>
        <w:tab/>
      </w:r>
    </w:p>
    <w:p w14:paraId="39F19D8B" w14:textId="77777777" w:rsidR="00232204" w:rsidRPr="00040EE9" w:rsidRDefault="00232204" w:rsidP="00232204">
      <w:pPr>
        <w:tabs>
          <w:tab w:val="right" w:pos="9639"/>
        </w:tabs>
        <w:spacing w:line="320" w:lineRule="exact"/>
        <w:ind w:left="426" w:right="6095"/>
        <w:rPr>
          <w:rFonts w:ascii="Arial" w:hAnsi="Arial"/>
          <w:u w:val="single"/>
        </w:rPr>
      </w:pPr>
      <w:r w:rsidRPr="00040EE9">
        <w:rPr>
          <w:rFonts w:ascii="Arial" w:hAnsi="Arial"/>
          <w:u w:val="single"/>
        </w:rPr>
        <w:tab/>
      </w:r>
    </w:p>
    <w:p w14:paraId="0535A249" w14:textId="77777777" w:rsidR="00232204" w:rsidRPr="00040EE9" w:rsidRDefault="00232204" w:rsidP="00232204">
      <w:pPr>
        <w:tabs>
          <w:tab w:val="right" w:pos="9639"/>
        </w:tabs>
        <w:spacing w:line="320" w:lineRule="exact"/>
        <w:ind w:left="426" w:right="6095"/>
        <w:rPr>
          <w:rFonts w:ascii="Arial" w:hAnsi="Arial"/>
          <w:u w:val="single"/>
        </w:rPr>
      </w:pPr>
      <w:r w:rsidRPr="00040EE9">
        <w:rPr>
          <w:rFonts w:ascii="Arial" w:hAnsi="Arial"/>
          <w:u w:val="single"/>
        </w:rPr>
        <w:tab/>
      </w:r>
    </w:p>
    <w:p w14:paraId="759F7440" w14:textId="77777777" w:rsidR="00232204" w:rsidRPr="00040EE9" w:rsidRDefault="00232204" w:rsidP="00B448E6">
      <w:pPr>
        <w:tabs>
          <w:tab w:val="right" w:pos="9639"/>
        </w:tabs>
        <w:spacing w:line="320" w:lineRule="exact"/>
        <w:ind w:left="426" w:right="-999"/>
        <w:rPr>
          <w:rFonts w:ascii="Arial" w:hAnsi="Arial"/>
          <w:u w:val="single"/>
        </w:rPr>
      </w:pPr>
      <w:r w:rsidRPr="00040EE9">
        <w:rPr>
          <w:rFonts w:ascii="Arial" w:hAnsi="Arial"/>
          <w:u w:val="single"/>
        </w:rPr>
        <w:tab/>
      </w:r>
    </w:p>
    <w:p w14:paraId="013BC220" w14:textId="77777777" w:rsidR="00232204" w:rsidRPr="00040EE9" w:rsidRDefault="00232204" w:rsidP="00232204">
      <w:pPr>
        <w:tabs>
          <w:tab w:val="right" w:pos="9639"/>
        </w:tabs>
        <w:spacing w:line="320" w:lineRule="exact"/>
        <w:ind w:left="426" w:right="6095"/>
        <w:rPr>
          <w:rFonts w:ascii="Arial" w:hAnsi="Arial"/>
          <w:u w:val="single"/>
        </w:rPr>
      </w:pPr>
      <w:r w:rsidRPr="00040EE9">
        <w:rPr>
          <w:rFonts w:ascii="Arial" w:hAnsi="Arial"/>
          <w:u w:val="single"/>
        </w:rPr>
        <w:tab/>
      </w:r>
    </w:p>
    <w:p w14:paraId="6C92F74D" w14:textId="77777777" w:rsidR="00232204" w:rsidRPr="00040EE9" w:rsidRDefault="00232204" w:rsidP="00232204">
      <w:pPr>
        <w:tabs>
          <w:tab w:val="right" w:pos="9639"/>
        </w:tabs>
        <w:spacing w:line="320" w:lineRule="exact"/>
        <w:ind w:left="426" w:right="6095"/>
        <w:rPr>
          <w:rFonts w:ascii="Arial" w:hAnsi="Arial"/>
          <w:u w:val="single"/>
        </w:rPr>
      </w:pPr>
      <w:r w:rsidRPr="00040EE9">
        <w:rPr>
          <w:rFonts w:ascii="Arial" w:hAnsi="Arial"/>
          <w:u w:val="single"/>
        </w:rPr>
        <w:tab/>
      </w:r>
    </w:p>
    <w:p w14:paraId="5D262F38" w14:textId="77777777" w:rsidR="00232204" w:rsidRPr="00040EE9" w:rsidRDefault="00232204" w:rsidP="00232204">
      <w:pPr>
        <w:tabs>
          <w:tab w:val="right" w:pos="9639"/>
        </w:tabs>
        <w:spacing w:line="320" w:lineRule="exact"/>
        <w:ind w:left="426" w:right="6095"/>
        <w:rPr>
          <w:rFonts w:ascii="Arial" w:hAnsi="Arial"/>
          <w:u w:val="single"/>
        </w:rPr>
      </w:pPr>
      <w:r w:rsidRPr="00040EE9">
        <w:rPr>
          <w:rFonts w:ascii="Arial" w:hAnsi="Arial"/>
          <w:u w:val="single"/>
        </w:rPr>
        <w:tab/>
      </w:r>
    </w:p>
    <w:p w14:paraId="1CEE7274" w14:textId="77777777" w:rsidR="00232204" w:rsidRPr="00040EE9" w:rsidRDefault="00232204" w:rsidP="00232204">
      <w:pPr>
        <w:tabs>
          <w:tab w:val="right" w:pos="9639"/>
        </w:tabs>
        <w:spacing w:line="320" w:lineRule="exact"/>
        <w:ind w:left="426" w:right="6095"/>
        <w:rPr>
          <w:rFonts w:ascii="Arial" w:hAnsi="Arial"/>
          <w:u w:val="single"/>
        </w:rPr>
      </w:pPr>
      <w:r w:rsidRPr="00040EE9">
        <w:rPr>
          <w:rFonts w:ascii="Arial" w:hAnsi="Arial"/>
          <w:u w:val="single"/>
        </w:rPr>
        <w:tab/>
      </w:r>
    </w:p>
    <w:p w14:paraId="02A99054" w14:textId="77777777" w:rsidR="00232204" w:rsidRPr="00040EE9" w:rsidRDefault="00232204" w:rsidP="00232204">
      <w:pPr>
        <w:tabs>
          <w:tab w:val="right" w:pos="9639"/>
        </w:tabs>
        <w:spacing w:line="320" w:lineRule="exact"/>
        <w:ind w:left="426" w:right="6095"/>
        <w:rPr>
          <w:rFonts w:ascii="Arial" w:hAnsi="Arial"/>
          <w:u w:val="single"/>
        </w:rPr>
      </w:pPr>
      <w:r w:rsidRPr="00040EE9">
        <w:rPr>
          <w:rFonts w:ascii="Arial" w:hAnsi="Arial"/>
          <w:u w:val="single"/>
        </w:rPr>
        <w:tab/>
      </w:r>
    </w:p>
    <w:p w14:paraId="3E12A53B" w14:textId="77777777" w:rsidR="00232204" w:rsidRPr="00040EE9" w:rsidRDefault="00232204" w:rsidP="00232204">
      <w:pPr>
        <w:tabs>
          <w:tab w:val="right" w:pos="9639"/>
        </w:tabs>
        <w:spacing w:line="320" w:lineRule="exact"/>
        <w:ind w:left="426" w:right="6095"/>
        <w:rPr>
          <w:rFonts w:ascii="Arial" w:hAnsi="Arial"/>
          <w:u w:val="single"/>
        </w:rPr>
      </w:pPr>
      <w:r w:rsidRPr="00040EE9">
        <w:rPr>
          <w:rFonts w:ascii="Arial" w:hAnsi="Arial"/>
          <w:u w:val="single"/>
        </w:rPr>
        <w:tab/>
      </w:r>
    </w:p>
    <w:p w14:paraId="6C59A38C" w14:textId="77777777" w:rsidR="00232204" w:rsidRPr="00040EE9" w:rsidRDefault="00232204" w:rsidP="00232204">
      <w:pPr>
        <w:tabs>
          <w:tab w:val="right" w:pos="9639"/>
        </w:tabs>
        <w:spacing w:line="320" w:lineRule="exact"/>
        <w:ind w:left="426" w:right="6095"/>
        <w:rPr>
          <w:rFonts w:ascii="Arial" w:hAnsi="Arial"/>
          <w:u w:val="single"/>
        </w:rPr>
      </w:pPr>
      <w:r w:rsidRPr="00040EE9">
        <w:rPr>
          <w:rFonts w:ascii="Arial" w:hAnsi="Arial"/>
          <w:u w:val="single"/>
        </w:rPr>
        <w:tab/>
      </w:r>
    </w:p>
    <w:p w14:paraId="45E41DE8" w14:textId="77777777" w:rsidR="00232204" w:rsidRPr="00040EE9" w:rsidRDefault="00232204" w:rsidP="00232204">
      <w:pPr>
        <w:tabs>
          <w:tab w:val="right" w:pos="9639"/>
        </w:tabs>
        <w:spacing w:line="320" w:lineRule="exact"/>
        <w:ind w:left="426" w:right="6095"/>
        <w:rPr>
          <w:rFonts w:ascii="Arial" w:hAnsi="Arial"/>
          <w:u w:val="single"/>
        </w:rPr>
      </w:pPr>
      <w:r w:rsidRPr="00040EE9">
        <w:rPr>
          <w:rFonts w:ascii="Arial" w:hAnsi="Arial"/>
          <w:u w:val="single"/>
        </w:rPr>
        <w:tab/>
      </w:r>
    </w:p>
    <w:p w14:paraId="5B5C246C" w14:textId="77777777" w:rsidR="00232204" w:rsidRPr="00040EE9" w:rsidRDefault="00232204" w:rsidP="00232204">
      <w:pPr>
        <w:spacing w:line="320" w:lineRule="exact"/>
        <w:rPr>
          <w:rFonts w:ascii="Arial" w:hAnsi="Arial"/>
          <w:u w:val="single"/>
        </w:rPr>
      </w:pPr>
    </w:p>
    <w:p w14:paraId="78EE2696" w14:textId="77777777" w:rsidR="00232204" w:rsidRPr="00040EE9" w:rsidRDefault="00232204" w:rsidP="00232204">
      <w:pPr>
        <w:spacing w:line="320" w:lineRule="exact"/>
        <w:rPr>
          <w:rFonts w:ascii="Arial" w:hAnsi="Arial"/>
          <w:u w:val="single"/>
        </w:rPr>
      </w:pPr>
    </w:p>
    <w:p w14:paraId="634B4326" w14:textId="77777777" w:rsidR="00232204" w:rsidRPr="00B448E6" w:rsidRDefault="00232204" w:rsidP="00232204">
      <w:pPr>
        <w:numPr>
          <w:ilvl w:val="0"/>
          <w:numId w:val="2"/>
        </w:numPr>
        <w:spacing w:line="204" w:lineRule="auto"/>
        <w:ind w:right="567"/>
        <w:rPr>
          <w:rFonts w:ascii="Arial" w:hAnsi="Arial"/>
          <w:b/>
        </w:rPr>
      </w:pPr>
      <w:r w:rsidRPr="00040EE9">
        <w:rPr>
          <w:rFonts w:ascii="Arial" w:hAnsi="Arial"/>
          <w:b/>
          <w:shd w:val="clear" w:color="auto" w:fill="E6E6E6"/>
        </w:rPr>
        <w:t>Activités et principales réalisations de l’entreprise :</w:t>
      </w:r>
    </w:p>
    <w:p w14:paraId="595BEFFB" w14:textId="77777777" w:rsidR="00B448E6" w:rsidRPr="00B448E6" w:rsidRDefault="00B448E6" w:rsidP="00B448E6">
      <w:pPr>
        <w:spacing w:line="204" w:lineRule="auto"/>
        <w:ind w:right="567"/>
        <w:rPr>
          <w:rFonts w:ascii="Arial" w:hAnsi="Arial"/>
          <w:b/>
          <w:shd w:val="clear" w:color="auto" w:fill="E6E6E6"/>
        </w:rPr>
      </w:pPr>
    </w:p>
    <w:p w14:paraId="37124E98" w14:textId="77777777" w:rsidR="00B448E6" w:rsidRPr="00B448E6" w:rsidRDefault="00B448E6" w:rsidP="00B448E6">
      <w:pPr>
        <w:pStyle w:val="Paragraphedeliste"/>
        <w:tabs>
          <w:tab w:val="right" w:pos="9639"/>
        </w:tabs>
        <w:spacing w:line="320" w:lineRule="exact"/>
        <w:ind w:left="360" w:right="-999"/>
        <w:rPr>
          <w:rFonts w:ascii="Arial" w:hAnsi="Arial"/>
          <w:u w:val="single"/>
        </w:rPr>
      </w:pPr>
      <w:r w:rsidRPr="00B448E6">
        <w:rPr>
          <w:rFonts w:ascii="Arial" w:hAnsi="Arial"/>
          <w:u w:val="single"/>
        </w:rPr>
        <w:tab/>
      </w:r>
    </w:p>
    <w:p w14:paraId="545DF1F6" w14:textId="77777777" w:rsidR="00B448E6" w:rsidRPr="00B448E6" w:rsidRDefault="00B448E6" w:rsidP="00B448E6">
      <w:pPr>
        <w:tabs>
          <w:tab w:val="right" w:pos="9639"/>
        </w:tabs>
        <w:spacing w:line="320" w:lineRule="exact"/>
        <w:ind w:left="360" w:right="6095"/>
        <w:rPr>
          <w:rFonts w:ascii="Arial" w:hAnsi="Arial"/>
          <w:u w:val="single"/>
        </w:rPr>
      </w:pPr>
      <w:r w:rsidRPr="00B448E6">
        <w:rPr>
          <w:rFonts w:ascii="Arial" w:hAnsi="Arial"/>
          <w:u w:val="single"/>
        </w:rPr>
        <w:tab/>
      </w:r>
    </w:p>
    <w:p w14:paraId="331854EB" w14:textId="77777777" w:rsidR="00B448E6" w:rsidRPr="00B448E6" w:rsidRDefault="00B448E6" w:rsidP="00B448E6">
      <w:pPr>
        <w:tabs>
          <w:tab w:val="right" w:pos="9639"/>
        </w:tabs>
        <w:spacing w:line="320" w:lineRule="exact"/>
        <w:ind w:left="360" w:right="6095"/>
        <w:rPr>
          <w:rFonts w:ascii="Arial" w:hAnsi="Arial"/>
          <w:u w:val="single"/>
        </w:rPr>
      </w:pPr>
      <w:r w:rsidRPr="00B448E6">
        <w:rPr>
          <w:rFonts w:ascii="Arial" w:hAnsi="Arial"/>
          <w:u w:val="single"/>
        </w:rPr>
        <w:tab/>
      </w:r>
    </w:p>
    <w:p w14:paraId="477E7A16" w14:textId="77777777" w:rsidR="00B448E6" w:rsidRPr="00B448E6" w:rsidRDefault="00B448E6" w:rsidP="00B448E6">
      <w:pPr>
        <w:tabs>
          <w:tab w:val="right" w:pos="9639"/>
        </w:tabs>
        <w:spacing w:line="320" w:lineRule="exact"/>
        <w:ind w:left="360" w:right="6095"/>
        <w:rPr>
          <w:rFonts w:ascii="Arial" w:hAnsi="Arial"/>
          <w:u w:val="single"/>
        </w:rPr>
      </w:pPr>
      <w:r w:rsidRPr="00B448E6">
        <w:rPr>
          <w:rFonts w:ascii="Arial" w:hAnsi="Arial"/>
          <w:u w:val="single"/>
        </w:rPr>
        <w:tab/>
      </w:r>
    </w:p>
    <w:p w14:paraId="5A1E791B" w14:textId="77777777" w:rsidR="00B448E6" w:rsidRPr="00B448E6" w:rsidRDefault="00B448E6" w:rsidP="00B448E6">
      <w:pPr>
        <w:tabs>
          <w:tab w:val="right" w:pos="9639"/>
        </w:tabs>
        <w:spacing w:line="320" w:lineRule="exact"/>
        <w:ind w:left="360" w:right="6095"/>
        <w:rPr>
          <w:rFonts w:ascii="Arial" w:hAnsi="Arial"/>
          <w:u w:val="single"/>
        </w:rPr>
      </w:pPr>
      <w:r w:rsidRPr="00B448E6">
        <w:rPr>
          <w:rFonts w:ascii="Arial" w:hAnsi="Arial"/>
          <w:u w:val="single"/>
        </w:rPr>
        <w:tab/>
      </w:r>
    </w:p>
    <w:p w14:paraId="5E18D5DA" w14:textId="77777777" w:rsidR="00B448E6" w:rsidRPr="00B448E6" w:rsidRDefault="00B448E6" w:rsidP="00B448E6">
      <w:pPr>
        <w:tabs>
          <w:tab w:val="right" w:pos="9639"/>
        </w:tabs>
        <w:spacing w:line="320" w:lineRule="exact"/>
        <w:ind w:left="360" w:right="6095"/>
        <w:rPr>
          <w:rFonts w:ascii="Arial" w:hAnsi="Arial"/>
          <w:u w:val="single"/>
        </w:rPr>
      </w:pPr>
      <w:r w:rsidRPr="00B448E6">
        <w:rPr>
          <w:rFonts w:ascii="Arial" w:hAnsi="Arial"/>
          <w:u w:val="single"/>
        </w:rPr>
        <w:tab/>
      </w:r>
    </w:p>
    <w:p w14:paraId="79D0EC40" w14:textId="77777777" w:rsidR="00B448E6" w:rsidRPr="00B448E6" w:rsidRDefault="00B448E6" w:rsidP="00B448E6">
      <w:pPr>
        <w:tabs>
          <w:tab w:val="right" w:pos="9639"/>
        </w:tabs>
        <w:spacing w:line="320" w:lineRule="exact"/>
        <w:ind w:left="360" w:right="6095"/>
        <w:rPr>
          <w:rFonts w:ascii="Arial" w:hAnsi="Arial"/>
          <w:u w:val="single"/>
        </w:rPr>
      </w:pPr>
      <w:r w:rsidRPr="00B448E6">
        <w:rPr>
          <w:rFonts w:ascii="Arial" w:hAnsi="Arial"/>
          <w:u w:val="single"/>
        </w:rPr>
        <w:tab/>
      </w:r>
    </w:p>
    <w:p w14:paraId="5F044E35" w14:textId="77777777" w:rsidR="00B448E6" w:rsidRPr="00B448E6" w:rsidRDefault="00B448E6" w:rsidP="00B448E6">
      <w:pPr>
        <w:tabs>
          <w:tab w:val="right" w:pos="9639"/>
        </w:tabs>
        <w:spacing w:line="320" w:lineRule="exact"/>
        <w:ind w:left="360" w:right="-999"/>
        <w:rPr>
          <w:rFonts w:ascii="Arial" w:hAnsi="Arial"/>
          <w:u w:val="single"/>
        </w:rPr>
      </w:pPr>
      <w:r w:rsidRPr="00B448E6">
        <w:rPr>
          <w:rFonts w:ascii="Arial" w:hAnsi="Arial"/>
          <w:u w:val="single"/>
        </w:rPr>
        <w:tab/>
      </w:r>
    </w:p>
    <w:p w14:paraId="433923F1" w14:textId="77777777" w:rsidR="00B448E6" w:rsidRPr="00B448E6" w:rsidRDefault="00B448E6" w:rsidP="00B448E6">
      <w:pPr>
        <w:tabs>
          <w:tab w:val="right" w:pos="9639"/>
        </w:tabs>
        <w:spacing w:line="320" w:lineRule="exact"/>
        <w:ind w:left="360" w:right="6095"/>
        <w:rPr>
          <w:rFonts w:ascii="Arial" w:hAnsi="Arial"/>
          <w:u w:val="single"/>
        </w:rPr>
      </w:pPr>
      <w:r w:rsidRPr="00B448E6">
        <w:rPr>
          <w:rFonts w:ascii="Arial" w:hAnsi="Arial"/>
          <w:u w:val="single"/>
        </w:rPr>
        <w:tab/>
      </w:r>
    </w:p>
    <w:p w14:paraId="0224A27B" w14:textId="77777777" w:rsidR="00B448E6" w:rsidRPr="00B448E6" w:rsidRDefault="00B448E6" w:rsidP="00B448E6">
      <w:pPr>
        <w:tabs>
          <w:tab w:val="right" w:pos="9639"/>
        </w:tabs>
        <w:spacing w:line="320" w:lineRule="exact"/>
        <w:ind w:left="360" w:right="6095"/>
        <w:rPr>
          <w:rFonts w:ascii="Arial" w:hAnsi="Arial"/>
          <w:u w:val="single"/>
        </w:rPr>
      </w:pPr>
      <w:r w:rsidRPr="00B448E6">
        <w:rPr>
          <w:rFonts w:ascii="Arial" w:hAnsi="Arial"/>
          <w:u w:val="single"/>
        </w:rPr>
        <w:tab/>
      </w:r>
    </w:p>
    <w:p w14:paraId="5279F890" w14:textId="77777777" w:rsidR="00B448E6" w:rsidRPr="00B448E6" w:rsidRDefault="00B448E6" w:rsidP="00B448E6">
      <w:pPr>
        <w:tabs>
          <w:tab w:val="right" w:pos="9639"/>
        </w:tabs>
        <w:spacing w:line="320" w:lineRule="exact"/>
        <w:ind w:left="360" w:right="6095"/>
        <w:rPr>
          <w:rFonts w:ascii="Arial" w:hAnsi="Arial"/>
          <w:u w:val="single"/>
        </w:rPr>
      </w:pPr>
      <w:r w:rsidRPr="00B448E6">
        <w:rPr>
          <w:rFonts w:ascii="Arial" w:hAnsi="Arial"/>
          <w:u w:val="single"/>
        </w:rPr>
        <w:tab/>
      </w:r>
    </w:p>
    <w:p w14:paraId="2C4188C7" w14:textId="77777777" w:rsidR="00B448E6" w:rsidRPr="00B448E6" w:rsidRDefault="00B448E6" w:rsidP="00B448E6">
      <w:pPr>
        <w:tabs>
          <w:tab w:val="right" w:pos="9639"/>
        </w:tabs>
        <w:spacing w:line="320" w:lineRule="exact"/>
        <w:ind w:left="360" w:right="6095"/>
        <w:rPr>
          <w:rFonts w:ascii="Arial" w:hAnsi="Arial"/>
          <w:u w:val="single"/>
        </w:rPr>
      </w:pPr>
      <w:r w:rsidRPr="00B448E6">
        <w:rPr>
          <w:rFonts w:ascii="Arial" w:hAnsi="Arial"/>
          <w:u w:val="single"/>
        </w:rPr>
        <w:tab/>
      </w:r>
    </w:p>
    <w:p w14:paraId="69290A50" w14:textId="77777777" w:rsidR="00B448E6" w:rsidRPr="00B448E6" w:rsidRDefault="00B448E6" w:rsidP="00B448E6">
      <w:pPr>
        <w:tabs>
          <w:tab w:val="right" w:pos="9639"/>
        </w:tabs>
        <w:spacing w:line="320" w:lineRule="exact"/>
        <w:ind w:left="360" w:right="6095"/>
        <w:rPr>
          <w:rFonts w:ascii="Arial" w:hAnsi="Arial"/>
          <w:u w:val="single"/>
        </w:rPr>
      </w:pPr>
      <w:r w:rsidRPr="00B448E6">
        <w:rPr>
          <w:rFonts w:ascii="Arial" w:hAnsi="Arial"/>
          <w:u w:val="single"/>
        </w:rPr>
        <w:tab/>
      </w:r>
    </w:p>
    <w:p w14:paraId="667D9EF7" w14:textId="77777777" w:rsidR="00B448E6" w:rsidRPr="00B448E6" w:rsidRDefault="00B448E6" w:rsidP="00B448E6">
      <w:pPr>
        <w:tabs>
          <w:tab w:val="right" w:pos="9639"/>
        </w:tabs>
        <w:spacing w:line="320" w:lineRule="exact"/>
        <w:ind w:left="360" w:right="6095"/>
        <w:rPr>
          <w:rFonts w:ascii="Arial" w:hAnsi="Arial"/>
          <w:u w:val="single"/>
        </w:rPr>
      </w:pPr>
      <w:r w:rsidRPr="00B448E6">
        <w:rPr>
          <w:rFonts w:ascii="Arial" w:hAnsi="Arial"/>
          <w:u w:val="single"/>
        </w:rPr>
        <w:tab/>
      </w:r>
    </w:p>
    <w:p w14:paraId="7C4845E4" w14:textId="77777777" w:rsidR="00B448E6" w:rsidRPr="00040EE9" w:rsidRDefault="00B448E6" w:rsidP="00B448E6">
      <w:pPr>
        <w:tabs>
          <w:tab w:val="right" w:pos="9639"/>
        </w:tabs>
        <w:spacing w:line="320" w:lineRule="exact"/>
        <w:ind w:left="360" w:right="6095"/>
        <w:rPr>
          <w:rFonts w:ascii="Arial" w:hAnsi="Arial"/>
          <w:b/>
        </w:rPr>
      </w:pPr>
      <w:r w:rsidRPr="00B448E6">
        <w:rPr>
          <w:rFonts w:ascii="Arial" w:hAnsi="Arial"/>
          <w:u w:val="single"/>
        </w:rPr>
        <w:lastRenderedPageBreak/>
        <w:tab/>
      </w:r>
    </w:p>
    <w:sectPr w:rsidR="00B448E6" w:rsidRPr="00040EE9" w:rsidSect="00DB4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8F5D" w14:textId="77777777" w:rsidR="00864814" w:rsidRDefault="00864814" w:rsidP="00232204">
      <w:r>
        <w:separator/>
      </w:r>
    </w:p>
  </w:endnote>
  <w:endnote w:type="continuationSeparator" w:id="0">
    <w:p w14:paraId="69A4D146" w14:textId="77777777" w:rsidR="00864814" w:rsidRDefault="00864814" w:rsidP="0023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4CB2" w14:textId="77777777" w:rsidR="00A03973" w:rsidRDefault="00A039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6CE2" w14:textId="77777777" w:rsidR="00A03973" w:rsidRDefault="00A039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5C4A" w14:textId="77777777" w:rsidR="00A03973" w:rsidRDefault="00A039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25B3" w14:textId="77777777" w:rsidR="00864814" w:rsidRDefault="00864814" w:rsidP="00232204">
      <w:r>
        <w:separator/>
      </w:r>
    </w:p>
  </w:footnote>
  <w:footnote w:type="continuationSeparator" w:id="0">
    <w:p w14:paraId="27F733AF" w14:textId="77777777" w:rsidR="00864814" w:rsidRDefault="00864814" w:rsidP="0023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E70C" w14:textId="77777777" w:rsidR="00A03973" w:rsidRDefault="00A039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6"/>
      <w:gridCol w:w="7221"/>
    </w:tblGrid>
    <w:tr w:rsidR="00232204" w:rsidRPr="00B448E6" w14:paraId="5F95E325" w14:textId="77777777" w:rsidTr="00232204">
      <w:tc>
        <w:tcPr>
          <w:tcW w:w="2093" w:type="dxa"/>
        </w:tcPr>
        <w:p w14:paraId="7A0E32C7" w14:textId="77777777" w:rsidR="00232204" w:rsidRDefault="00B448E6" w:rsidP="00232204">
          <w:pPr>
            <w:pStyle w:val="En-tte"/>
          </w:pPr>
          <w:r>
            <w:rPr>
              <w:noProof/>
            </w:rPr>
            <w:drawing>
              <wp:inline distT="0" distB="0" distL="0" distR="0" wp14:anchorId="7BEA829B" wp14:editId="6EA1806C">
                <wp:extent cx="1466850" cy="772751"/>
                <wp:effectExtent l="0" t="0" r="0" b="889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 investir_C_QC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189" cy="781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14:paraId="0DBEF1B6" w14:textId="77777777" w:rsidR="00510CB5" w:rsidRDefault="00510CB5" w:rsidP="00232204">
          <w:pPr>
            <w:pStyle w:val="En-tte"/>
            <w:jc w:val="right"/>
            <w:rPr>
              <w:rFonts w:ascii="Arial" w:hAnsi="Arial" w:cs="Arial"/>
              <w:b/>
            </w:rPr>
          </w:pPr>
        </w:p>
        <w:p w14:paraId="714B7881" w14:textId="77777777" w:rsidR="00510CB5" w:rsidRDefault="00510CB5" w:rsidP="00232204">
          <w:pPr>
            <w:pStyle w:val="En-tte"/>
            <w:jc w:val="right"/>
            <w:rPr>
              <w:rFonts w:ascii="Arial" w:hAnsi="Arial" w:cs="Arial"/>
              <w:b/>
            </w:rPr>
          </w:pPr>
        </w:p>
        <w:p w14:paraId="775ADF33" w14:textId="77777777" w:rsidR="00510CB5" w:rsidRDefault="00510CB5" w:rsidP="00232204">
          <w:pPr>
            <w:pStyle w:val="En-tte"/>
            <w:jc w:val="right"/>
            <w:rPr>
              <w:rFonts w:ascii="Arial" w:hAnsi="Arial" w:cs="Arial"/>
              <w:b/>
            </w:rPr>
          </w:pPr>
        </w:p>
        <w:p w14:paraId="7431AEEB" w14:textId="7634C276" w:rsidR="00232204" w:rsidRPr="00510CB5" w:rsidRDefault="00510CB5" w:rsidP="00510CB5">
          <w:pPr>
            <w:pStyle w:val="En-tte"/>
            <w:jc w:val="right"/>
            <w:rPr>
              <w:rFonts w:ascii="Arial" w:hAnsi="Arial" w:cs="Arial"/>
              <w:b/>
            </w:rPr>
          </w:pPr>
          <w:r w:rsidRPr="00510CB5">
            <w:rPr>
              <w:rFonts w:ascii="Arial" w:hAnsi="Arial" w:cs="Arial"/>
              <w:b/>
            </w:rPr>
            <w:t>Direction générale livre, métiers d’art, musique</w:t>
          </w:r>
          <w:r w:rsidR="00A03973">
            <w:rPr>
              <w:rFonts w:ascii="Arial" w:hAnsi="Arial" w:cs="Arial"/>
              <w:b/>
            </w:rPr>
            <w:t xml:space="preserve">, </w:t>
          </w:r>
          <w:r w:rsidR="00A03973">
            <w:rPr>
              <w:rFonts w:ascii="Arial" w:hAnsi="Arial" w:cs="Arial"/>
              <w:b/>
            </w:rPr>
            <w:br/>
            <w:t>événements culturels et innovation</w:t>
          </w:r>
        </w:p>
        <w:p w14:paraId="31107644" w14:textId="77777777" w:rsidR="00232204" w:rsidRPr="00B448E6" w:rsidRDefault="00232204" w:rsidP="00232204">
          <w:pPr>
            <w:pStyle w:val="En-tt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1437F77B" w14:textId="77777777" w:rsidR="00232204" w:rsidRDefault="00232204" w:rsidP="00232204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4EF0" w14:textId="77777777" w:rsidR="00A03973" w:rsidRDefault="00A039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401D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EA71159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75064688">
    <w:abstractNumId w:val="1"/>
  </w:num>
  <w:num w:numId="2" w16cid:durableId="188679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38D"/>
    <w:rsid w:val="001379EA"/>
    <w:rsid w:val="00232204"/>
    <w:rsid w:val="0047438D"/>
    <w:rsid w:val="00510CB5"/>
    <w:rsid w:val="00864814"/>
    <w:rsid w:val="00A03973"/>
    <w:rsid w:val="00B448E6"/>
    <w:rsid w:val="00D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1C4329"/>
  <w15:docId w15:val="{A15EA7D6-658A-49A9-9CD2-EBCCE992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220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32204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3220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2204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2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204"/>
    <w:rPr>
      <w:rFonts w:ascii="Tahoma" w:eastAsia="Times New Roman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23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Graille-Camille, Aminata</dc:creator>
  <cp:keywords/>
  <dc:description/>
  <cp:lastModifiedBy>Lauverjat, Magali</cp:lastModifiedBy>
  <cp:revision>6</cp:revision>
  <dcterms:created xsi:type="dcterms:W3CDTF">2018-01-23T22:13:00Z</dcterms:created>
  <dcterms:modified xsi:type="dcterms:W3CDTF">2022-12-20T20:56:00Z</dcterms:modified>
</cp:coreProperties>
</file>